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9DF" w:rsidRDefault="000169DF" w:rsidP="000169DF">
      <w:pPr>
        <w:pStyle w:val="ConsPlusNormal"/>
      </w:pP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AD7096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Настоящим</w:t>
      </w:r>
      <w:r w:rsidR="00627E50">
        <w:rPr>
          <w:rFonts w:ascii="Times New Roman" w:hAnsi="Times New Roman" w:cs="Times New Roman"/>
          <w:sz w:val="26"/>
          <w:szCs w:val="26"/>
        </w:rPr>
        <w:t>,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673D7A">
        <w:rPr>
          <w:rFonts w:ascii="Times New Roman" w:hAnsi="Times New Roman" w:cs="Times New Roman"/>
          <w:sz w:val="26"/>
          <w:szCs w:val="26"/>
        </w:rPr>
        <w:t>комитет экономического развития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уведомляет   о   проведении   публичных   консультаций  в  целях   оценки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регулирующего  воздействия  проекта муниципального нормативного правовогоакта </w:t>
      </w:r>
      <w:r w:rsidR="00341158">
        <w:rPr>
          <w:rFonts w:ascii="Times New Roman" w:hAnsi="Times New Roman" w:cs="Times New Roman"/>
          <w:sz w:val="26"/>
          <w:szCs w:val="26"/>
        </w:rPr>
        <w:t>проекта постановления администрации Кондинского района «</w:t>
      </w:r>
      <w:r w:rsidR="00627E50">
        <w:rPr>
          <w:rFonts w:ascii="Times New Roman" w:hAnsi="Times New Roman"/>
          <w:sz w:val="26"/>
          <w:szCs w:val="26"/>
        </w:rPr>
        <w:t>Об утверждении П</w:t>
      </w:r>
      <w:r w:rsidR="00627E50" w:rsidRPr="00347304">
        <w:rPr>
          <w:rFonts w:ascii="Times New Roman" w:hAnsi="Times New Roman" w:cs="Times New Roman"/>
          <w:sz w:val="26"/>
          <w:szCs w:val="26"/>
        </w:rPr>
        <w:t>орядк</w:t>
      </w:r>
      <w:r w:rsidR="00627E50" w:rsidRPr="00347304">
        <w:rPr>
          <w:rFonts w:ascii="Times New Roman" w:hAnsi="Times New Roman"/>
          <w:sz w:val="26"/>
          <w:szCs w:val="26"/>
        </w:rPr>
        <w:t>а</w:t>
      </w:r>
      <w:r w:rsidR="00627E50" w:rsidRPr="00347304">
        <w:rPr>
          <w:rFonts w:ascii="Times New Roman" w:hAnsi="Times New Roman" w:cs="Times New Roman"/>
          <w:sz w:val="26"/>
          <w:szCs w:val="26"/>
        </w:rPr>
        <w:t xml:space="preserve"> у</w:t>
      </w:r>
      <w:r w:rsidR="00627E50">
        <w:rPr>
          <w:rFonts w:ascii="Times New Roman" w:hAnsi="Times New Roman"/>
          <w:sz w:val="26"/>
          <w:szCs w:val="26"/>
        </w:rPr>
        <w:t xml:space="preserve">становления </w:t>
      </w:r>
      <w:r w:rsidR="00627E50" w:rsidRPr="00347304">
        <w:rPr>
          <w:rFonts w:ascii="Times New Roman" w:hAnsi="Times New Roman" w:cs="Times New Roman"/>
          <w:sz w:val="26"/>
          <w:szCs w:val="26"/>
        </w:rPr>
        <w:t xml:space="preserve">стоимости услуг (в том числе, услуг </w:t>
      </w:r>
      <w:r w:rsidR="00627E50" w:rsidRPr="00347304">
        <w:rPr>
          <w:rStyle w:val="a4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реализуемых в рамках системы персонифицированного финансирования)</w:t>
      </w:r>
      <w:r w:rsidR="00627E50" w:rsidRPr="00347304">
        <w:rPr>
          <w:rFonts w:ascii="Times New Roman" w:hAnsi="Times New Roman" w:cs="Times New Roman"/>
          <w:sz w:val="26"/>
          <w:szCs w:val="26"/>
        </w:rPr>
        <w:t>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r w:rsidR="00AD7096" w:rsidRPr="00F261C3">
        <w:rPr>
          <w:rFonts w:ascii="Times New Roman" w:hAnsi="Times New Roman" w:cs="Times New Roman"/>
          <w:sz w:val="26"/>
          <w:szCs w:val="26"/>
        </w:rPr>
        <w:t>»</w:t>
      </w:r>
      <w:r w:rsidR="00F261C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169DF" w:rsidRPr="00D36F99" w:rsidRDefault="00A67E4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гулирующий орган: </w:t>
      </w:r>
      <w:r w:rsidR="00AD7096">
        <w:rPr>
          <w:rFonts w:ascii="Times New Roman" w:hAnsi="Times New Roman" w:cs="Times New Roman"/>
          <w:sz w:val="26"/>
          <w:szCs w:val="26"/>
        </w:rPr>
        <w:t>отдел административной реформы</w:t>
      </w:r>
      <w:r w:rsidR="00627E50">
        <w:rPr>
          <w:rFonts w:ascii="Times New Roman" w:hAnsi="Times New Roman" w:cs="Times New Roman"/>
          <w:sz w:val="26"/>
          <w:szCs w:val="26"/>
        </w:rPr>
        <w:t xml:space="preserve"> комитета экономического развития</w:t>
      </w:r>
      <w:r w:rsidR="00AD7096">
        <w:rPr>
          <w:rFonts w:ascii="Times New Roman" w:hAnsi="Times New Roman" w:cs="Times New Roman"/>
          <w:sz w:val="26"/>
          <w:szCs w:val="26"/>
        </w:rPr>
        <w:t>.</w:t>
      </w:r>
    </w:p>
    <w:p w:rsidR="009D184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Период проведения публичных консультаций:</w:t>
      </w:r>
      <w:r w:rsidR="00627E50">
        <w:rPr>
          <w:rFonts w:ascii="Times New Roman" w:hAnsi="Times New Roman" w:cs="Times New Roman"/>
          <w:sz w:val="26"/>
          <w:szCs w:val="26"/>
        </w:rPr>
        <w:t xml:space="preserve"> 24.</w:t>
      </w:r>
      <w:r w:rsidR="00AD7096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.</w:t>
      </w:r>
      <w:r w:rsidR="00AD7096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 - </w:t>
      </w:r>
      <w:r w:rsidR="00627E50">
        <w:rPr>
          <w:rFonts w:ascii="Times New Roman" w:hAnsi="Times New Roman" w:cs="Times New Roman"/>
          <w:sz w:val="26"/>
          <w:szCs w:val="26"/>
        </w:rPr>
        <w:t>07.</w:t>
      </w:r>
      <w:r w:rsidR="00AD7096">
        <w:rPr>
          <w:rFonts w:ascii="Times New Roman" w:hAnsi="Times New Roman" w:cs="Times New Roman"/>
          <w:sz w:val="26"/>
          <w:szCs w:val="26"/>
        </w:rPr>
        <w:t>1</w:t>
      </w:r>
      <w:r w:rsidR="00627E50">
        <w:rPr>
          <w:rFonts w:ascii="Times New Roman" w:hAnsi="Times New Roman" w:cs="Times New Roman"/>
          <w:sz w:val="26"/>
          <w:szCs w:val="26"/>
        </w:rPr>
        <w:t>1.</w:t>
      </w:r>
      <w:r w:rsidR="00AD7096">
        <w:rPr>
          <w:rFonts w:ascii="Times New Roman" w:hAnsi="Times New Roman" w:cs="Times New Roman"/>
          <w:sz w:val="26"/>
          <w:szCs w:val="26"/>
        </w:rPr>
        <w:t>2016</w:t>
      </w:r>
      <w:r w:rsidR="00627E50">
        <w:rPr>
          <w:rFonts w:ascii="Times New Roman" w:hAnsi="Times New Roman" w:cs="Times New Roman"/>
          <w:sz w:val="26"/>
          <w:szCs w:val="26"/>
        </w:rPr>
        <w:t>.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D36F99" w:rsidRDefault="00D36F99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нормативного правового акта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="00AD7096" w:rsidRPr="009D1849">
        <w:rPr>
          <w:rFonts w:ascii="Times New Roman" w:hAnsi="Times New Roman" w:cs="Times New Roman"/>
          <w:sz w:val="26"/>
          <w:szCs w:val="26"/>
          <w:u w:val="single"/>
        </w:rPr>
        <w:t>низкая.</w:t>
      </w:r>
    </w:p>
    <w:p w:rsidR="000169DF" w:rsidRPr="00D36F9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0169DF" w:rsidRPr="00AD7096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5" w:history="1">
        <w:r w:rsidR="00627E50" w:rsidRPr="000F4D3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ceny</w:t>
        </w:r>
        <w:r w:rsidR="00627E50" w:rsidRPr="000F4D3B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627E50" w:rsidRPr="000F4D3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admkonda</w:t>
        </w:r>
        <w:r w:rsidR="00627E50" w:rsidRPr="000F4D3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627E50" w:rsidRPr="000F4D3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AD7096">
        <w:rPr>
          <w:rFonts w:ascii="Times New Roman" w:hAnsi="Times New Roman" w:cs="Times New Roman"/>
          <w:sz w:val="26"/>
          <w:szCs w:val="26"/>
        </w:rPr>
        <w:t>.</w:t>
      </w:r>
    </w:p>
    <w:p w:rsidR="00A67E4F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="005D3D7E">
        <w:rPr>
          <w:rFonts w:ascii="Times New Roman" w:hAnsi="Times New Roman" w:cs="Times New Roman"/>
          <w:sz w:val="26"/>
          <w:szCs w:val="26"/>
        </w:rPr>
        <w:t xml:space="preserve">пгт. </w:t>
      </w:r>
      <w:proofErr w:type="gramStart"/>
      <w:r w:rsidR="005D3D7E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="005D3D7E">
        <w:rPr>
          <w:rFonts w:ascii="Times New Roman" w:hAnsi="Times New Roman" w:cs="Times New Roman"/>
          <w:sz w:val="26"/>
          <w:szCs w:val="26"/>
        </w:rPr>
        <w:t>, ул. Титова,24</w:t>
      </w:r>
    </w:p>
    <w:p w:rsidR="000169DF" w:rsidRPr="00A67E4F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>Контактное лицо по вопро</w:t>
      </w:r>
      <w:bookmarkStart w:id="1" w:name="_GoBack"/>
      <w:bookmarkEnd w:id="1"/>
      <w:r w:rsidRPr="00D36F99">
        <w:rPr>
          <w:rFonts w:ascii="Times New Roman" w:hAnsi="Times New Roman" w:cs="Times New Roman"/>
          <w:sz w:val="26"/>
          <w:szCs w:val="26"/>
        </w:rPr>
        <w:t xml:space="preserve">сам проведения публичных консультаций:   </w:t>
      </w:r>
      <w:r w:rsidR="00627E50">
        <w:rPr>
          <w:rFonts w:ascii="Times New Roman" w:hAnsi="Times New Roman" w:cs="Times New Roman"/>
          <w:sz w:val="26"/>
          <w:szCs w:val="26"/>
        </w:rPr>
        <w:t>Петрова Евгения Евгеньевна</w:t>
      </w:r>
      <w:r w:rsidR="005D3D7E">
        <w:rPr>
          <w:rFonts w:ascii="Times New Roman" w:hAnsi="Times New Roman" w:cs="Times New Roman"/>
          <w:sz w:val="26"/>
          <w:szCs w:val="26"/>
        </w:rPr>
        <w:t>, специалист-эксперт отдела административной реформы, (34677) 35-179</w:t>
      </w:r>
    </w:p>
    <w:p w:rsidR="00DC722A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5D3D7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Кондинского района </w:t>
      </w:r>
      <w:r w:rsidR="005D3D7E" w:rsidRPr="00F261C3">
        <w:rPr>
          <w:rFonts w:ascii="Times New Roman" w:hAnsi="Times New Roman" w:cs="Times New Roman"/>
          <w:sz w:val="26"/>
          <w:szCs w:val="26"/>
        </w:rPr>
        <w:t>«</w:t>
      </w:r>
      <w:r w:rsidR="00627E50">
        <w:rPr>
          <w:rFonts w:ascii="Times New Roman" w:hAnsi="Times New Roman"/>
          <w:sz w:val="26"/>
          <w:szCs w:val="26"/>
        </w:rPr>
        <w:t>Об утверждении П</w:t>
      </w:r>
      <w:r w:rsidR="00627E50" w:rsidRPr="00347304">
        <w:rPr>
          <w:rFonts w:ascii="Times New Roman" w:hAnsi="Times New Roman" w:cs="Times New Roman"/>
          <w:sz w:val="26"/>
          <w:szCs w:val="26"/>
        </w:rPr>
        <w:t>орядк</w:t>
      </w:r>
      <w:r w:rsidR="00627E50" w:rsidRPr="00347304">
        <w:rPr>
          <w:rFonts w:ascii="Times New Roman" w:hAnsi="Times New Roman"/>
          <w:sz w:val="26"/>
          <w:szCs w:val="26"/>
        </w:rPr>
        <w:t>а</w:t>
      </w:r>
      <w:r w:rsidR="00627E50" w:rsidRPr="00347304">
        <w:rPr>
          <w:rFonts w:ascii="Times New Roman" w:hAnsi="Times New Roman" w:cs="Times New Roman"/>
          <w:sz w:val="26"/>
          <w:szCs w:val="26"/>
        </w:rPr>
        <w:t xml:space="preserve"> у</w:t>
      </w:r>
      <w:r w:rsidR="00627E50">
        <w:rPr>
          <w:rFonts w:ascii="Times New Roman" w:hAnsi="Times New Roman"/>
          <w:sz w:val="26"/>
          <w:szCs w:val="26"/>
        </w:rPr>
        <w:t xml:space="preserve">становления </w:t>
      </w:r>
      <w:r w:rsidR="00627E50" w:rsidRPr="00347304">
        <w:rPr>
          <w:rFonts w:ascii="Times New Roman" w:hAnsi="Times New Roman" w:cs="Times New Roman"/>
          <w:sz w:val="26"/>
          <w:szCs w:val="26"/>
        </w:rPr>
        <w:t xml:space="preserve">стоимости услуг (в том числе, услуг </w:t>
      </w:r>
      <w:r w:rsidR="00627E50" w:rsidRPr="00347304">
        <w:rPr>
          <w:rStyle w:val="a4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реализуемых в рамках системы персонифицированного финансирования)</w:t>
      </w:r>
      <w:r w:rsidR="00627E50" w:rsidRPr="00347304">
        <w:rPr>
          <w:rFonts w:ascii="Times New Roman" w:hAnsi="Times New Roman" w:cs="Times New Roman"/>
          <w:sz w:val="26"/>
          <w:szCs w:val="26"/>
        </w:rPr>
        <w:t>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proofErr w:type="gramStart"/>
      <w:r w:rsidR="00810732" w:rsidRPr="00F261C3">
        <w:rPr>
          <w:rFonts w:ascii="Times New Roman" w:hAnsi="Times New Roman" w:cs="Times New Roman"/>
          <w:sz w:val="26"/>
          <w:szCs w:val="26"/>
        </w:rPr>
        <w:t>»</w:t>
      </w:r>
      <w:r w:rsidRPr="00D36F99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D36F99">
        <w:rPr>
          <w:rFonts w:ascii="Times New Roman" w:hAnsi="Times New Roman" w:cs="Times New Roman"/>
          <w:sz w:val="26"/>
          <w:szCs w:val="26"/>
        </w:rPr>
        <w:t xml:space="preserve">станавливает </w:t>
      </w:r>
      <w:r w:rsidR="00DC722A">
        <w:rPr>
          <w:rFonts w:ascii="Times New Roman" w:hAnsi="Times New Roman" w:cs="Times New Roman"/>
          <w:sz w:val="26"/>
          <w:szCs w:val="26"/>
        </w:rPr>
        <w:t>регулирование в сфере оказани</w:t>
      </w:r>
      <w:r w:rsidR="00627E50">
        <w:rPr>
          <w:rFonts w:ascii="Times New Roman" w:hAnsi="Times New Roman" w:cs="Times New Roman"/>
          <w:sz w:val="26"/>
          <w:szCs w:val="26"/>
        </w:rPr>
        <w:t xml:space="preserve">я услуг </w:t>
      </w:r>
      <w:r w:rsidR="00DC722A">
        <w:rPr>
          <w:rFonts w:ascii="Times New Roman" w:hAnsi="Times New Roman" w:cs="Times New Roman"/>
          <w:sz w:val="26"/>
          <w:szCs w:val="26"/>
        </w:rPr>
        <w:t xml:space="preserve"> немуниципальным</w:t>
      </w:r>
      <w:r w:rsidR="00627E50">
        <w:rPr>
          <w:rFonts w:ascii="Times New Roman" w:hAnsi="Times New Roman" w:cs="Times New Roman"/>
          <w:sz w:val="26"/>
          <w:szCs w:val="26"/>
        </w:rPr>
        <w:t>и</w:t>
      </w:r>
      <w:r w:rsidR="00DC722A">
        <w:rPr>
          <w:rFonts w:ascii="Times New Roman" w:hAnsi="Times New Roman" w:cs="Times New Roman"/>
          <w:sz w:val="26"/>
          <w:szCs w:val="26"/>
        </w:rPr>
        <w:t xml:space="preserve"> организациям</w:t>
      </w:r>
      <w:r w:rsidR="00627E50">
        <w:rPr>
          <w:rFonts w:ascii="Times New Roman" w:hAnsi="Times New Roman" w:cs="Times New Roman"/>
          <w:sz w:val="26"/>
          <w:szCs w:val="26"/>
        </w:rPr>
        <w:t>и</w:t>
      </w:r>
      <w:r w:rsidR="00DC722A">
        <w:rPr>
          <w:rFonts w:ascii="Times New Roman" w:hAnsi="Times New Roman" w:cs="Times New Roman"/>
          <w:sz w:val="26"/>
          <w:szCs w:val="26"/>
        </w:rPr>
        <w:t>.</w:t>
      </w:r>
    </w:p>
    <w:p w:rsidR="000169DF" w:rsidRPr="00D36F9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возникновению  необоснованных расходов  субъектов  предпринимательской  иинвестиционной деятельности, а также бюджета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627E50">
        <w:rPr>
          <w:rFonts w:ascii="Times New Roman" w:hAnsi="Times New Roman" w:cs="Times New Roman"/>
          <w:sz w:val="26"/>
          <w:szCs w:val="26"/>
        </w:rPr>
        <w:t>комитет экономического развития</w:t>
      </w:r>
      <w:r w:rsidR="00DC722A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 </w:t>
        </w:r>
      </w:hyperlink>
      <w:r w:rsidR="005C612C"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</w:t>
      </w:r>
      <w:proofErr w:type="gramEnd"/>
      <w:r w:rsidRPr="00D36F99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иинвестиционной деятельности, утвержденного  постановлением  администрации</w:t>
      </w:r>
      <w:r w:rsidR="00DC722A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D36F99">
        <w:rPr>
          <w:rFonts w:ascii="Times New Roman" w:hAnsi="Times New Roman" w:cs="Times New Roman"/>
          <w:sz w:val="26"/>
          <w:szCs w:val="26"/>
        </w:rPr>
        <w:t xml:space="preserve">от </w:t>
      </w:r>
      <w:r w:rsidR="00DC722A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N</w:t>
      </w:r>
      <w:r w:rsidR="000A20C6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8F669F" w:rsidRPr="00FC0599" w:rsidRDefault="000169DF" w:rsidP="00627E5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Приложение: Проект   муниципального   нормативного   правового  акта,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 w:rsidR="00627E50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лист.      </w:t>
      </w:r>
    </w:p>
    <w:sectPr w:rsidR="008F669F" w:rsidRPr="00FC0599" w:rsidSect="0031436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69DF"/>
    <w:rsid w:val="000169DF"/>
    <w:rsid w:val="00022238"/>
    <w:rsid w:val="00032CEB"/>
    <w:rsid w:val="000A20C6"/>
    <w:rsid w:val="00106610"/>
    <w:rsid w:val="0010682B"/>
    <w:rsid w:val="00132237"/>
    <w:rsid w:val="00192FF4"/>
    <w:rsid w:val="001A06F8"/>
    <w:rsid w:val="001D1605"/>
    <w:rsid w:val="001D266B"/>
    <w:rsid w:val="00254260"/>
    <w:rsid w:val="00270220"/>
    <w:rsid w:val="002D7A1A"/>
    <w:rsid w:val="00314360"/>
    <w:rsid w:val="00341158"/>
    <w:rsid w:val="003640B4"/>
    <w:rsid w:val="003B1307"/>
    <w:rsid w:val="003F76F1"/>
    <w:rsid w:val="00412AC8"/>
    <w:rsid w:val="00467638"/>
    <w:rsid w:val="004707C6"/>
    <w:rsid w:val="004A4112"/>
    <w:rsid w:val="004D3B89"/>
    <w:rsid w:val="005C612C"/>
    <w:rsid w:val="005D3D7E"/>
    <w:rsid w:val="005E2AC7"/>
    <w:rsid w:val="00627E50"/>
    <w:rsid w:val="00673D7A"/>
    <w:rsid w:val="007865FF"/>
    <w:rsid w:val="00810732"/>
    <w:rsid w:val="00856C1E"/>
    <w:rsid w:val="008F669F"/>
    <w:rsid w:val="00957951"/>
    <w:rsid w:val="00992F78"/>
    <w:rsid w:val="009D1849"/>
    <w:rsid w:val="00A67CA8"/>
    <w:rsid w:val="00A67E4F"/>
    <w:rsid w:val="00AA5B3D"/>
    <w:rsid w:val="00AD5962"/>
    <w:rsid w:val="00AD7096"/>
    <w:rsid w:val="00B067C5"/>
    <w:rsid w:val="00B54AEC"/>
    <w:rsid w:val="00B770C2"/>
    <w:rsid w:val="00BB4213"/>
    <w:rsid w:val="00CA4A41"/>
    <w:rsid w:val="00D36F99"/>
    <w:rsid w:val="00D50DE6"/>
    <w:rsid w:val="00DC722A"/>
    <w:rsid w:val="00DC7DC7"/>
    <w:rsid w:val="00E12B21"/>
    <w:rsid w:val="00E31636"/>
    <w:rsid w:val="00E356B9"/>
    <w:rsid w:val="00E765AA"/>
    <w:rsid w:val="00E80DE2"/>
    <w:rsid w:val="00E905B8"/>
    <w:rsid w:val="00EA0FDA"/>
    <w:rsid w:val="00F261C3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27E5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ceny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AA23-9658-4B7F-9022-12EF3C27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Евгения Евгеньевна</dc:creator>
  <cp:lastModifiedBy>Петрова Евгения Евгеньевна</cp:lastModifiedBy>
  <cp:revision>9</cp:revision>
  <cp:lastPrinted>2015-09-17T08:24:00Z</cp:lastPrinted>
  <dcterms:created xsi:type="dcterms:W3CDTF">2016-10-07T09:28:00Z</dcterms:created>
  <dcterms:modified xsi:type="dcterms:W3CDTF">2016-10-21T11:06:00Z</dcterms:modified>
</cp:coreProperties>
</file>